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731" w14:textId="24EC84B1" w:rsidR="00441BA9" w:rsidRPr="00C04A64" w:rsidRDefault="75BC83ED" w:rsidP="00441BA9">
      <w:pPr>
        <w:jc w:val="center"/>
        <w:rPr>
          <w:u w:val="single"/>
        </w:rPr>
      </w:pPr>
      <w:r w:rsidRPr="75BC83ED">
        <w:rPr>
          <w:u w:val="single"/>
        </w:rPr>
        <w:t xml:space="preserve">Desert Hills </w:t>
      </w:r>
      <w:r w:rsidR="00FE1013">
        <w:rPr>
          <w:u w:val="single"/>
        </w:rPr>
        <w:t>Bible</w:t>
      </w:r>
      <w:r w:rsidRPr="75BC83ED">
        <w:rPr>
          <w:u w:val="single"/>
        </w:rPr>
        <w:t xml:space="preserve"> Church</w:t>
      </w:r>
    </w:p>
    <w:p w14:paraId="423F81E4" w14:textId="318ADB31" w:rsidR="00441BA9" w:rsidRPr="00C04A64" w:rsidRDefault="75BC83ED" w:rsidP="00441BA9">
      <w:pPr>
        <w:jc w:val="center"/>
        <w:rPr>
          <w:b/>
        </w:rPr>
      </w:pPr>
      <w:r w:rsidRPr="75BC83ED">
        <w:rPr>
          <w:b/>
          <w:bCs/>
        </w:rPr>
        <w:t xml:space="preserve"> </w:t>
      </w:r>
      <w:r w:rsidR="007F0EFB">
        <w:rPr>
          <w:b/>
          <w:bCs/>
        </w:rPr>
        <w:t>Pastor/</w:t>
      </w:r>
      <w:r w:rsidR="00C9734B">
        <w:rPr>
          <w:b/>
          <w:bCs/>
        </w:rPr>
        <w:t>Director</w:t>
      </w:r>
      <w:r w:rsidR="00994E41">
        <w:rPr>
          <w:b/>
          <w:bCs/>
        </w:rPr>
        <w:t xml:space="preserve"> of Student</w:t>
      </w:r>
      <w:r w:rsidR="00C9734B">
        <w:rPr>
          <w:b/>
          <w:bCs/>
        </w:rPr>
        <w:t xml:space="preserve"> Ministries</w:t>
      </w:r>
      <w:r w:rsidRPr="75BC83ED">
        <w:rPr>
          <w:b/>
          <w:bCs/>
        </w:rPr>
        <w:t xml:space="preserve"> Job Description</w:t>
      </w:r>
    </w:p>
    <w:p w14:paraId="1966DF6D" w14:textId="77777777" w:rsidR="00441BA9" w:rsidRPr="00C04A64" w:rsidRDefault="00441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4323"/>
      </w:tblGrid>
      <w:tr w:rsidR="00441BA9" w:rsidRPr="00C04A64" w14:paraId="14EDD24B" w14:textId="77777777" w:rsidTr="75BC83ED">
        <w:tc>
          <w:tcPr>
            <w:tcW w:w="5148" w:type="dxa"/>
          </w:tcPr>
          <w:p w14:paraId="1A9609AE" w14:textId="0B245F85" w:rsidR="00441BA9" w:rsidRPr="007B36AA" w:rsidRDefault="75BC83ED" w:rsidP="0089518A">
            <w:pPr>
              <w:spacing w:after="120"/>
              <w:rPr>
                <w:lang w:bidi="x-none"/>
              </w:rPr>
            </w:pPr>
            <w:r w:rsidRPr="75BC83ED">
              <w:rPr>
                <w:b/>
                <w:bCs/>
              </w:rPr>
              <w:t xml:space="preserve">Date Profile Updated: </w:t>
            </w:r>
            <w:r w:rsidR="005B6CE8">
              <w:rPr>
                <w:bCs/>
              </w:rPr>
              <w:t>August</w:t>
            </w:r>
            <w:r w:rsidR="007B36AA">
              <w:rPr>
                <w:bCs/>
              </w:rPr>
              <w:t xml:space="preserve"> 202</w:t>
            </w:r>
            <w:r w:rsidR="00C0065A">
              <w:rPr>
                <w:bCs/>
              </w:rPr>
              <w:t>3</w:t>
            </w:r>
          </w:p>
        </w:tc>
        <w:tc>
          <w:tcPr>
            <w:tcW w:w="4428" w:type="dxa"/>
          </w:tcPr>
          <w:p w14:paraId="08FE0AB7" w14:textId="77777777" w:rsidR="00441BA9" w:rsidRPr="00C04A64" w:rsidRDefault="75BC83ED" w:rsidP="00711F46">
            <w:pPr>
              <w:rPr>
                <w:lang w:bidi="x-none"/>
              </w:rPr>
            </w:pPr>
            <w:r w:rsidRPr="75BC83ED">
              <w:rPr>
                <w:b/>
                <w:bCs/>
              </w:rPr>
              <w:t xml:space="preserve">Completed By: </w:t>
            </w:r>
            <w:r>
              <w:t>Elder Board</w:t>
            </w:r>
          </w:p>
        </w:tc>
      </w:tr>
      <w:tr w:rsidR="002C30CF" w:rsidRPr="00C04A64" w14:paraId="2644B998" w14:textId="77777777" w:rsidTr="75BC83ED">
        <w:tc>
          <w:tcPr>
            <w:tcW w:w="5148" w:type="dxa"/>
          </w:tcPr>
          <w:p w14:paraId="02A9497D" w14:textId="5BEC5A28" w:rsidR="002C30CF" w:rsidRPr="00691886" w:rsidRDefault="75BC83ED" w:rsidP="0089518A">
            <w:pPr>
              <w:spacing w:after="120"/>
              <w:rPr>
                <w:lang w:bidi="x-none"/>
              </w:rPr>
            </w:pPr>
            <w:r w:rsidRPr="75BC83ED">
              <w:rPr>
                <w:b/>
                <w:bCs/>
              </w:rPr>
              <w:t xml:space="preserve">Position Title: </w:t>
            </w:r>
            <w:r w:rsidR="007F0EFB" w:rsidRPr="007F0EFB">
              <w:t>Pastor/</w:t>
            </w:r>
            <w:r w:rsidR="00994E41">
              <w:t>Director</w:t>
            </w:r>
            <w:r w:rsidR="00691886">
              <w:t xml:space="preserve"> of Student</w:t>
            </w:r>
            <w:r w:rsidR="002A345A">
              <w:t xml:space="preserve"> </w:t>
            </w:r>
            <w:r w:rsidR="00994E41">
              <w:t>Ministries</w:t>
            </w:r>
          </w:p>
        </w:tc>
        <w:tc>
          <w:tcPr>
            <w:tcW w:w="4428" w:type="dxa"/>
          </w:tcPr>
          <w:p w14:paraId="3374E367" w14:textId="419486DF" w:rsidR="002C30CF" w:rsidRPr="001D6DE0" w:rsidRDefault="75BC83ED" w:rsidP="0089518A">
            <w:pPr>
              <w:spacing w:after="120"/>
              <w:rPr>
                <w:lang w:bidi="x-none"/>
              </w:rPr>
            </w:pPr>
            <w:r w:rsidRPr="75BC83ED">
              <w:rPr>
                <w:b/>
                <w:bCs/>
              </w:rPr>
              <w:t xml:space="preserve">Supervisor:  </w:t>
            </w:r>
            <w:r w:rsidR="001D6DE0">
              <w:t>Elder Board</w:t>
            </w:r>
          </w:p>
        </w:tc>
      </w:tr>
      <w:tr w:rsidR="00CF1F8E" w:rsidRPr="00C04A64" w14:paraId="0BF5E2BA" w14:textId="77777777" w:rsidTr="75BC83ED">
        <w:tc>
          <w:tcPr>
            <w:tcW w:w="9576" w:type="dxa"/>
            <w:gridSpan w:val="2"/>
          </w:tcPr>
          <w:p w14:paraId="3590B82A" w14:textId="02BE4219" w:rsidR="00CF1F8E" w:rsidRPr="001D6DE0" w:rsidRDefault="75BC83ED" w:rsidP="0089518A">
            <w:pPr>
              <w:spacing w:after="120"/>
              <w:rPr>
                <w:lang w:bidi="x-none"/>
              </w:rPr>
            </w:pPr>
            <w:r w:rsidRPr="75BC83ED">
              <w:rPr>
                <w:b/>
                <w:bCs/>
              </w:rPr>
              <w:t xml:space="preserve">Ministry:  </w:t>
            </w:r>
            <w:r w:rsidR="00426669">
              <w:t>Th</w:t>
            </w:r>
            <w:r w:rsidR="00395ECC">
              <w:t xml:space="preserve">e </w:t>
            </w:r>
            <w:r w:rsidR="007F0EFB">
              <w:t>Pastor/</w:t>
            </w:r>
            <w:r w:rsidR="00126C17">
              <w:t>Director of Student Ministries</w:t>
            </w:r>
            <w:r w:rsidR="00395ECC">
              <w:t xml:space="preserve"> is the </w:t>
            </w:r>
            <w:r w:rsidR="00346111">
              <w:t>full-time</w:t>
            </w:r>
            <w:r w:rsidR="00395ECC">
              <w:t xml:space="preserve"> </w:t>
            </w:r>
            <w:r w:rsidR="00126C17">
              <w:t>overseer</w:t>
            </w:r>
            <w:r w:rsidR="00395ECC">
              <w:t xml:space="preserve"> of the</w:t>
            </w:r>
            <w:r w:rsidR="005648DE">
              <w:t xml:space="preserve"> junior/senior high </w:t>
            </w:r>
            <w:r w:rsidR="00233ACE">
              <w:t>population at DHBC</w:t>
            </w:r>
            <w:r w:rsidR="007915E5">
              <w:t>.</w:t>
            </w:r>
            <w:r w:rsidR="006659D5">
              <w:t xml:space="preserve"> </w:t>
            </w:r>
            <w:r w:rsidR="007F0EFB">
              <w:t xml:space="preserve">He </w:t>
            </w:r>
            <w:r w:rsidR="00BD7731">
              <w:t xml:space="preserve">demonstrates a desire to participate in the </w:t>
            </w:r>
            <w:r w:rsidR="0032460D">
              <w:t>congregational</w:t>
            </w:r>
            <w:r w:rsidR="00BD7731">
              <w:t xml:space="preserve"> life of DHBC</w:t>
            </w:r>
            <w:r w:rsidR="003B1D4D">
              <w:t xml:space="preserve"> as an example to his primary ministry group and leads in his ministry to help fulfill the mission of DHBC.</w:t>
            </w:r>
            <w:r w:rsidR="001A052B">
              <w:t xml:space="preserve"> </w:t>
            </w:r>
          </w:p>
        </w:tc>
      </w:tr>
      <w:tr w:rsidR="002C30CF" w:rsidRPr="00C04A64" w14:paraId="07A920FE" w14:textId="77777777" w:rsidTr="75BC83ED">
        <w:trPr>
          <w:trHeight w:val="269"/>
        </w:trPr>
        <w:tc>
          <w:tcPr>
            <w:tcW w:w="9576" w:type="dxa"/>
            <w:gridSpan w:val="2"/>
          </w:tcPr>
          <w:p w14:paraId="7307A746" w14:textId="0CEAB9BA" w:rsidR="002C30CF" w:rsidRPr="00C04A64" w:rsidRDefault="75BC83ED" w:rsidP="00B5033A">
            <w:pPr>
              <w:spacing w:after="120"/>
              <w:rPr>
                <w:b/>
                <w:lang w:bidi="x-none"/>
              </w:rPr>
            </w:pPr>
            <w:r w:rsidRPr="75BC83ED">
              <w:rPr>
                <w:b/>
                <w:bCs/>
              </w:rPr>
              <w:t>This Position is full time</w:t>
            </w:r>
            <w:r w:rsidR="00B747DC">
              <w:rPr>
                <w:b/>
                <w:bCs/>
              </w:rPr>
              <w:t xml:space="preserve"> (50 hours/week)</w:t>
            </w:r>
            <w:r w:rsidRPr="75BC83ED">
              <w:rPr>
                <w:b/>
                <w:bCs/>
              </w:rPr>
              <w:t>, salaried.</w:t>
            </w:r>
          </w:p>
        </w:tc>
      </w:tr>
    </w:tbl>
    <w:p w14:paraId="7E636DC9" w14:textId="77777777" w:rsidR="00CF1F8E" w:rsidRPr="00C04A64" w:rsidRDefault="00CF1F8E">
      <w:pPr>
        <w:rPr>
          <w:b/>
        </w:rPr>
      </w:pPr>
    </w:p>
    <w:p w14:paraId="4777BD18" w14:textId="77777777" w:rsidR="00441BA9" w:rsidRPr="00C04A64" w:rsidRDefault="75BC83ED">
      <w:pPr>
        <w:rPr>
          <w:b/>
        </w:rPr>
      </w:pPr>
      <w:r w:rsidRPr="75BC83ED">
        <w:rPr>
          <w:b/>
          <w:bCs/>
        </w:rPr>
        <w:t>Primary Purpose of Position: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441BA9" w:rsidRPr="00C04A64" w14:paraId="653E2985" w14:textId="77777777" w:rsidTr="75BC83ED">
        <w:tc>
          <w:tcPr>
            <w:tcW w:w="9576" w:type="dxa"/>
          </w:tcPr>
          <w:p w14:paraId="579E0BF9" w14:textId="78D8452A" w:rsidR="00441BA9" w:rsidRPr="00C04A64" w:rsidRDefault="002035A5" w:rsidP="0089518A">
            <w:pPr>
              <w:rPr>
                <w:lang w:bidi="x-none"/>
              </w:rPr>
            </w:pPr>
            <w:r>
              <w:t>To evangelize and disciple</w:t>
            </w:r>
            <w:r w:rsidR="00375201">
              <w:t xml:space="preserve"> </w:t>
            </w:r>
            <w:r>
              <w:t>students to be faithful followers of Christ who love God, serve one another, and reach the world with the gospel</w:t>
            </w:r>
            <w:r w:rsidR="001B6236">
              <w:t>.</w:t>
            </w:r>
            <w:r w:rsidR="00AE6B1D">
              <w:t xml:space="preserve"> To oversee the student ministries</w:t>
            </w:r>
            <w:r w:rsidR="002A345A">
              <w:t>.</w:t>
            </w:r>
          </w:p>
        </w:tc>
      </w:tr>
    </w:tbl>
    <w:p w14:paraId="1CCBB9E5" w14:textId="77777777" w:rsidR="00441BA9" w:rsidRPr="00C04A64" w:rsidRDefault="00441BA9"/>
    <w:p w14:paraId="4EA75338" w14:textId="77777777" w:rsidR="00441BA9" w:rsidRPr="00C04A64" w:rsidRDefault="75BC83ED">
      <w:r w:rsidRPr="75BC83ED">
        <w:rPr>
          <w:b/>
          <w:bCs/>
        </w:rPr>
        <w:t>Position Justification: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441BA9" w:rsidRPr="00C04A64" w14:paraId="4E141FDA" w14:textId="77777777" w:rsidTr="75BC83ED">
        <w:tc>
          <w:tcPr>
            <w:tcW w:w="9576" w:type="dxa"/>
          </w:tcPr>
          <w:p w14:paraId="04305AB2" w14:textId="77777777" w:rsidR="00441BA9" w:rsidRPr="00C04A64" w:rsidRDefault="75BC83ED" w:rsidP="00B5033A">
            <w:pPr>
              <w:spacing w:after="120"/>
              <w:rPr>
                <w:lang w:bidi="x-none"/>
              </w:rPr>
            </w:pPr>
            <w:r w:rsidRPr="75BC83ED">
              <w:rPr>
                <w:b/>
                <w:bCs/>
              </w:rPr>
              <w:t>Ephesians 4:11-12</w:t>
            </w:r>
            <w:r>
              <w:t xml:space="preserve"> (God gave some to be…pastors and teachers, to prepare God’s people for works of service, so that the body of Christ may be built up) and </w:t>
            </w:r>
            <w:r w:rsidRPr="75BC83ED">
              <w:rPr>
                <w:b/>
                <w:bCs/>
              </w:rPr>
              <w:t>1 Peter 5:2</w:t>
            </w:r>
            <w:r>
              <w:t xml:space="preserve"> (Be shepherds of God’s flock that is under your care).</w:t>
            </w:r>
          </w:p>
        </w:tc>
      </w:tr>
    </w:tbl>
    <w:p w14:paraId="7516C915" w14:textId="77777777" w:rsidR="00441BA9" w:rsidRPr="00C04A64" w:rsidRDefault="00441BA9"/>
    <w:p w14:paraId="062D1122" w14:textId="77777777" w:rsidR="00441BA9" w:rsidRPr="00C04A64" w:rsidRDefault="75BC83ED">
      <w:pPr>
        <w:rPr>
          <w:b/>
        </w:rPr>
      </w:pPr>
      <w:r w:rsidRPr="75BC83ED">
        <w:rPr>
          <w:b/>
          <w:bCs/>
        </w:rPr>
        <w:t>Key Responsibilities: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"/>
        <w:tblDescription w:val=""/>
      </w:tblPr>
      <w:tblGrid>
        <w:gridCol w:w="9350"/>
      </w:tblGrid>
      <w:tr w:rsidR="00441BA9" w:rsidRPr="00C04A64" w14:paraId="657D8E9D" w14:textId="77777777" w:rsidTr="00C0065A">
        <w:trPr>
          <w:trHeight w:val="638"/>
        </w:trPr>
        <w:tc>
          <w:tcPr>
            <w:tcW w:w="9350" w:type="dxa"/>
          </w:tcPr>
          <w:p w14:paraId="09F70B6A" w14:textId="051A7337" w:rsidR="00441BA9" w:rsidRPr="00C04A64" w:rsidRDefault="008A6AE8" w:rsidP="001F4EEE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 w:line="277" w:lineRule="atLeast"/>
              <w:textAlignment w:val="baseline"/>
              <w:rPr>
                <w:lang w:bidi="x-none"/>
              </w:rPr>
            </w:pPr>
            <w:r>
              <w:rPr>
                <w:color w:val="000000" w:themeColor="text1"/>
              </w:rPr>
              <w:t>L</w:t>
            </w:r>
            <w:r w:rsidR="003117E1">
              <w:rPr>
                <w:color w:val="000000" w:themeColor="text1"/>
              </w:rPr>
              <w:t xml:space="preserve">ead, oversee, and develop the overall DHBC </w:t>
            </w:r>
            <w:r w:rsidR="001501EB">
              <w:rPr>
                <w:color w:val="000000" w:themeColor="text1"/>
              </w:rPr>
              <w:t xml:space="preserve">Student </w:t>
            </w:r>
            <w:r w:rsidR="003117E1">
              <w:rPr>
                <w:color w:val="000000" w:themeColor="text1"/>
              </w:rPr>
              <w:t>Ministr</w:t>
            </w:r>
            <w:r w:rsidR="00FB50CA">
              <w:rPr>
                <w:color w:val="000000" w:themeColor="text1"/>
              </w:rPr>
              <w:t>ies</w:t>
            </w:r>
            <w:r w:rsidR="002A345A">
              <w:rPr>
                <w:color w:val="000000" w:themeColor="text1"/>
              </w:rPr>
              <w:t xml:space="preserve"> </w:t>
            </w:r>
            <w:r w:rsidR="003117E1">
              <w:rPr>
                <w:color w:val="000000" w:themeColor="text1"/>
              </w:rPr>
              <w:t>on the DHBC campus</w:t>
            </w:r>
            <w:r w:rsidR="75BC83ED" w:rsidRPr="75BC83ED">
              <w:rPr>
                <w:color w:val="000000" w:themeColor="text1"/>
              </w:rPr>
              <w:t>.</w:t>
            </w:r>
            <w:r w:rsidR="003117E1">
              <w:rPr>
                <w:color w:val="000000" w:themeColor="text1"/>
              </w:rPr>
              <w:t xml:space="preserve"> This will be accomplished through recruiting, equipping, and shepherding leaders and building ministry teams.</w:t>
            </w:r>
          </w:p>
        </w:tc>
      </w:tr>
      <w:tr w:rsidR="00276BE1" w:rsidRPr="00C04A64" w14:paraId="15453507" w14:textId="77777777" w:rsidTr="00C0065A">
        <w:trPr>
          <w:trHeight w:val="305"/>
        </w:trPr>
        <w:tc>
          <w:tcPr>
            <w:tcW w:w="9350" w:type="dxa"/>
          </w:tcPr>
          <w:p w14:paraId="78740087" w14:textId="17F131C7" w:rsidR="00276BE1" w:rsidRPr="75BC83ED" w:rsidRDefault="007D2BBF" w:rsidP="00507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Recruit for and meet regularly with the </w:t>
            </w:r>
            <w:r w:rsidR="00EF4C8D">
              <w:rPr>
                <w:color w:val="000000" w:themeColor="text1"/>
              </w:rPr>
              <w:t>Student Ministr</w:t>
            </w:r>
            <w:r w:rsidR="008351B0">
              <w:rPr>
                <w:color w:val="000000" w:themeColor="text1"/>
              </w:rPr>
              <w:t xml:space="preserve">ies </w:t>
            </w:r>
            <w:r>
              <w:rPr>
                <w:color w:val="000000" w:themeColor="text1"/>
              </w:rPr>
              <w:t>leadership team and potential/emerging leaders, including interns.</w:t>
            </w:r>
            <w:r w:rsidR="00C7479C">
              <w:rPr>
                <w:color w:val="000000" w:themeColor="text1"/>
              </w:rPr>
              <w:t xml:space="preserve"> Discuss, evaluate, refine, and expand the </w:t>
            </w:r>
            <w:r w:rsidR="001501EB">
              <w:rPr>
                <w:color w:val="000000" w:themeColor="text1"/>
              </w:rPr>
              <w:t xml:space="preserve">Student Ministry </w:t>
            </w:r>
            <w:r w:rsidR="00C4143D">
              <w:rPr>
                <w:color w:val="000000" w:themeColor="text1"/>
              </w:rPr>
              <w:t>by involving the leadership in strategic planning for ministry growth</w:t>
            </w:r>
            <w:r w:rsidR="00455D2B">
              <w:rPr>
                <w:color w:val="000000" w:themeColor="text1"/>
              </w:rPr>
              <w:t>, gatherings, and events.</w:t>
            </w:r>
          </w:p>
        </w:tc>
      </w:tr>
      <w:tr w:rsidR="00F80AD1" w:rsidRPr="00C04A64" w14:paraId="5ED65B17" w14:textId="77777777" w:rsidTr="00C0065A">
        <w:trPr>
          <w:trHeight w:val="305"/>
        </w:trPr>
        <w:tc>
          <w:tcPr>
            <w:tcW w:w="9350" w:type="dxa"/>
          </w:tcPr>
          <w:p w14:paraId="6B52B428" w14:textId="344BA171" w:rsidR="00F80AD1" w:rsidRPr="75BC83ED" w:rsidRDefault="00455D2B" w:rsidP="00507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Participate in and oversee the spiritual development of those serving in </w:t>
            </w:r>
            <w:r w:rsidR="0086360A">
              <w:rPr>
                <w:color w:val="000000" w:themeColor="text1"/>
              </w:rPr>
              <w:t>this ministry</w:t>
            </w:r>
            <w:r w:rsidR="00C373A2">
              <w:rPr>
                <w:color w:val="000000" w:themeColor="text1"/>
              </w:rPr>
              <w:t xml:space="preserve"> by discipling </w:t>
            </w:r>
            <w:r w:rsidR="00887B69">
              <w:rPr>
                <w:color w:val="000000" w:themeColor="text1"/>
              </w:rPr>
              <w:t xml:space="preserve">leaders </w:t>
            </w:r>
            <w:r w:rsidR="00C373A2">
              <w:rPr>
                <w:color w:val="000000" w:themeColor="text1"/>
              </w:rPr>
              <w:t xml:space="preserve">with theologically sound materials, meeting with key leaders to reproduce </w:t>
            </w:r>
            <w:r w:rsidR="00887B69">
              <w:rPr>
                <w:color w:val="000000" w:themeColor="text1"/>
              </w:rPr>
              <w:t>this discipleship process in them, and counseling</w:t>
            </w:r>
            <w:r w:rsidR="008160E1">
              <w:rPr>
                <w:color w:val="000000" w:themeColor="text1"/>
              </w:rPr>
              <w:t xml:space="preserve"> and encouraging the leadership team and their families</w:t>
            </w:r>
            <w:r w:rsidR="007B4BA9">
              <w:rPr>
                <w:color w:val="000000" w:themeColor="text1"/>
              </w:rPr>
              <w:t>.</w:t>
            </w:r>
          </w:p>
        </w:tc>
      </w:tr>
      <w:tr w:rsidR="003B368A" w:rsidRPr="00C04A64" w14:paraId="2209DF38" w14:textId="77777777" w:rsidTr="00C0065A">
        <w:trPr>
          <w:trHeight w:val="305"/>
        </w:trPr>
        <w:tc>
          <w:tcPr>
            <w:tcW w:w="9350" w:type="dxa"/>
          </w:tcPr>
          <w:p w14:paraId="56875D0F" w14:textId="6A20578F" w:rsidR="003B368A" w:rsidRDefault="00B85724" w:rsidP="00507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with</w:t>
            </w:r>
            <w:r w:rsidR="003B368A">
              <w:rPr>
                <w:color w:val="000000" w:themeColor="text1"/>
              </w:rPr>
              <w:t xml:space="preserve"> the student ministries </w:t>
            </w:r>
            <w:r w:rsidR="0086360A">
              <w:rPr>
                <w:color w:val="000000" w:themeColor="text1"/>
              </w:rPr>
              <w:t>leaders</w:t>
            </w:r>
            <w:r w:rsidR="000F44C6">
              <w:rPr>
                <w:color w:val="000000" w:themeColor="text1"/>
              </w:rPr>
              <w:t xml:space="preserve"> and</w:t>
            </w:r>
            <w:r w:rsidR="003C5938">
              <w:rPr>
                <w:color w:val="000000" w:themeColor="text1"/>
              </w:rPr>
              <w:t>/or interns</w:t>
            </w:r>
            <w:r w:rsidR="003B368A">
              <w:rPr>
                <w:color w:val="000000" w:themeColor="text1"/>
              </w:rPr>
              <w:t xml:space="preserve"> to ensure </w:t>
            </w:r>
            <w:r w:rsidR="00A215DF">
              <w:rPr>
                <w:color w:val="000000" w:themeColor="text1"/>
              </w:rPr>
              <w:t>Sunday morning classes, Wednesday evening studies, and other regular events are scheduled</w:t>
            </w:r>
            <w:r>
              <w:rPr>
                <w:color w:val="000000" w:themeColor="text1"/>
              </w:rPr>
              <w:t xml:space="preserve"> for student ministries and have </w:t>
            </w:r>
            <w:r w:rsidR="008351B0">
              <w:rPr>
                <w:color w:val="000000" w:themeColor="text1"/>
              </w:rPr>
              <w:t>qualified volunteers.</w:t>
            </w:r>
          </w:p>
        </w:tc>
      </w:tr>
      <w:tr w:rsidR="007B4BA9" w:rsidRPr="00C04A64" w14:paraId="18829241" w14:textId="77777777" w:rsidTr="00C0065A">
        <w:trPr>
          <w:trHeight w:val="305"/>
        </w:trPr>
        <w:tc>
          <w:tcPr>
            <w:tcW w:w="9350" w:type="dxa"/>
          </w:tcPr>
          <w:p w14:paraId="5C147969" w14:textId="54D93685" w:rsidR="007B4BA9" w:rsidRPr="75BC83ED" w:rsidRDefault="00E96E71" w:rsidP="00507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Plan and lead </w:t>
            </w:r>
            <w:r w:rsidR="00A62D90">
              <w:rPr>
                <w:color w:val="000000" w:themeColor="text1"/>
              </w:rPr>
              <w:t xml:space="preserve">the </w:t>
            </w:r>
            <w:r w:rsidR="0086360A">
              <w:rPr>
                <w:color w:val="000000" w:themeColor="text1"/>
              </w:rPr>
              <w:t>student ministries</w:t>
            </w:r>
            <w:r w:rsidR="00A62D90">
              <w:rPr>
                <w:color w:val="000000" w:themeColor="text1"/>
              </w:rPr>
              <w:t xml:space="preserve"> class on Sunday mornings</w:t>
            </w:r>
            <w:r w:rsidR="00C9287E">
              <w:rPr>
                <w:color w:val="000000" w:themeColor="text1"/>
              </w:rPr>
              <w:t>.</w:t>
            </w:r>
          </w:p>
        </w:tc>
      </w:tr>
      <w:tr w:rsidR="00B00120" w:rsidRPr="00C04A64" w14:paraId="01A653B1" w14:textId="77777777" w:rsidTr="00C0065A">
        <w:trPr>
          <w:trHeight w:val="305"/>
        </w:trPr>
        <w:tc>
          <w:tcPr>
            <w:tcW w:w="9350" w:type="dxa"/>
          </w:tcPr>
          <w:p w14:paraId="3835C3D3" w14:textId="139CE76B" w:rsidR="00B00120" w:rsidRPr="75BC83ED" w:rsidRDefault="005D3FCB" w:rsidP="00507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Recruit for and supervise those giving leadership within </w:t>
            </w:r>
            <w:r w:rsidR="00EE53BE">
              <w:rPr>
                <w:color w:val="000000" w:themeColor="text1"/>
              </w:rPr>
              <w:t xml:space="preserve">the Student </w:t>
            </w:r>
            <w:r>
              <w:rPr>
                <w:color w:val="000000" w:themeColor="text1"/>
              </w:rPr>
              <w:t>Ministries</w:t>
            </w:r>
            <w:r w:rsidR="000418B9">
              <w:rPr>
                <w:color w:val="000000" w:themeColor="text1"/>
              </w:rPr>
              <w:t xml:space="preserve"> </w:t>
            </w:r>
          </w:p>
        </w:tc>
      </w:tr>
      <w:tr w:rsidR="004016C8" w:rsidRPr="00C04A64" w14:paraId="18BE3A99" w14:textId="77777777" w:rsidTr="00C0065A">
        <w:tc>
          <w:tcPr>
            <w:tcW w:w="9350" w:type="dxa"/>
          </w:tcPr>
          <w:p w14:paraId="724D40DC" w14:textId="14D67BDD" w:rsidR="004016C8" w:rsidRPr="75BC83ED" w:rsidRDefault="004016C8" w:rsidP="00654E33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 annual ministry goals and budget for th</w:t>
            </w:r>
            <w:r w:rsidR="00EE53BE">
              <w:rPr>
                <w:color w:val="000000" w:themeColor="text1"/>
              </w:rPr>
              <w:t>ese ministries</w:t>
            </w:r>
            <w:r w:rsidR="001A5C12">
              <w:rPr>
                <w:color w:val="000000" w:themeColor="text1"/>
              </w:rPr>
              <w:t xml:space="preserve"> and ensure </w:t>
            </w:r>
            <w:r w:rsidR="00EE53BE">
              <w:rPr>
                <w:color w:val="000000" w:themeColor="text1"/>
              </w:rPr>
              <w:t>they are</w:t>
            </w:r>
            <w:r w:rsidR="001A5C12">
              <w:rPr>
                <w:color w:val="000000" w:themeColor="text1"/>
              </w:rPr>
              <w:t xml:space="preserve"> reaching </w:t>
            </w:r>
            <w:r w:rsidR="00EE53BE">
              <w:rPr>
                <w:color w:val="000000" w:themeColor="text1"/>
              </w:rPr>
              <w:t>their</w:t>
            </w:r>
            <w:r w:rsidR="001A5C12">
              <w:rPr>
                <w:color w:val="000000" w:themeColor="text1"/>
              </w:rPr>
              <w:t xml:space="preserve"> goals within the approved budget.</w:t>
            </w:r>
          </w:p>
        </w:tc>
      </w:tr>
      <w:tr w:rsidR="004016C8" w:rsidRPr="00C04A64" w14:paraId="615F2E46" w14:textId="77777777" w:rsidTr="00C0065A">
        <w:tc>
          <w:tcPr>
            <w:tcW w:w="9350" w:type="dxa"/>
          </w:tcPr>
          <w:p w14:paraId="0978263A" w14:textId="0173ACC8" w:rsidR="004016C8" w:rsidRPr="75BC83ED" w:rsidRDefault="004016C8" w:rsidP="00654E33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regular updates to the elder board.</w:t>
            </w:r>
          </w:p>
        </w:tc>
      </w:tr>
      <w:tr w:rsidR="00334ADF" w:rsidRPr="00C04A64" w14:paraId="4636FC61" w14:textId="77777777" w:rsidTr="00C0065A">
        <w:trPr>
          <w:trHeight w:val="485"/>
        </w:trPr>
        <w:tc>
          <w:tcPr>
            <w:tcW w:w="9350" w:type="dxa"/>
          </w:tcPr>
          <w:p w14:paraId="32035DEC" w14:textId="4C96A55E" w:rsidR="00334ADF" w:rsidRPr="00C04A64" w:rsidRDefault="75BC83ED" w:rsidP="008A1E8D">
            <w:pPr>
              <w:spacing w:before="60" w:after="60"/>
              <w:rPr>
                <w:lang w:bidi="x-none"/>
              </w:rPr>
            </w:pPr>
            <w:r>
              <w:t xml:space="preserve">Provide advice and guidance to the Elder Board, Planning committee, and other leaders, especially </w:t>
            </w:r>
            <w:proofErr w:type="gramStart"/>
            <w:r>
              <w:t>in regard to</w:t>
            </w:r>
            <w:proofErr w:type="gramEnd"/>
            <w:r>
              <w:t xml:space="preserve"> </w:t>
            </w:r>
            <w:r w:rsidR="00200E7C">
              <w:t xml:space="preserve">Student </w:t>
            </w:r>
            <w:r w:rsidR="001A5C12">
              <w:t>Ministr</w:t>
            </w:r>
            <w:r w:rsidR="00200E7C">
              <w:t>ies</w:t>
            </w:r>
            <w:r>
              <w:t>, as the need arises.</w:t>
            </w:r>
          </w:p>
        </w:tc>
      </w:tr>
      <w:tr w:rsidR="00334ADF" w:rsidRPr="00C04A64" w14:paraId="4527CF0C" w14:textId="77777777" w:rsidTr="00C0065A">
        <w:tc>
          <w:tcPr>
            <w:tcW w:w="9350" w:type="dxa"/>
          </w:tcPr>
          <w:p w14:paraId="522A8B1E" w14:textId="5FB9FE76" w:rsidR="00334ADF" w:rsidRPr="00C04A64" w:rsidRDefault="75BC83ED" w:rsidP="00B5033A">
            <w:pPr>
              <w:spacing w:before="60" w:after="60"/>
              <w:rPr>
                <w:lang w:bidi="x-none"/>
              </w:rPr>
            </w:pPr>
            <w:r w:rsidRPr="75BC83ED">
              <w:rPr>
                <w:color w:val="000000" w:themeColor="text1"/>
              </w:rPr>
              <w:lastRenderedPageBreak/>
              <w:t>Keep regular office hours</w:t>
            </w:r>
            <w:r w:rsidR="00767E1E">
              <w:rPr>
                <w:color w:val="000000" w:themeColor="text1"/>
              </w:rPr>
              <w:t xml:space="preserve"> and campus hours</w:t>
            </w:r>
            <w:r w:rsidRPr="75BC83ED">
              <w:rPr>
                <w:color w:val="000000" w:themeColor="text1"/>
              </w:rPr>
              <w:t xml:space="preserve"> as agreed upon with the </w:t>
            </w:r>
            <w:r w:rsidR="009C597B">
              <w:rPr>
                <w:color w:val="000000" w:themeColor="text1"/>
              </w:rPr>
              <w:t>Executive Pastor</w:t>
            </w:r>
            <w:r w:rsidR="000B4576">
              <w:rPr>
                <w:color w:val="000000" w:themeColor="text1"/>
              </w:rPr>
              <w:t xml:space="preserve"> and elder board</w:t>
            </w:r>
            <w:r w:rsidRPr="75BC83ED">
              <w:rPr>
                <w:color w:val="000000" w:themeColor="text1"/>
              </w:rPr>
              <w:t xml:space="preserve"> and maintaining availability on nights and weekends as ministry requires.</w:t>
            </w:r>
          </w:p>
        </w:tc>
      </w:tr>
    </w:tbl>
    <w:p w14:paraId="233ECE56" w14:textId="77777777" w:rsidR="006E24A6" w:rsidRPr="00C04A64" w:rsidRDefault="006E24A6"/>
    <w:p w14:paraId="3B7E7DF4" w14:textId="7907C268" w:rsidR="00441BA9" w:rsidRPr="00C04A64" w:rsidRDefault="75BC83ED">
      <w:pPr>
        <w:rPr>
          <w:b/>
        </w:rPr>
      </w:pPr>
      <w:r w:rsidRPr="75BC83ED">
        <w:rPr>
          <w:b/>
          <w:bCs/>
        </w:rPr>
        <w:t xml:space="preserve">Key Relationships: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441BA9" w:rsidRPr="00C04A64" w14:paraId="2AE6E432" w14:textId="77777777" w:rsidTr="75BC83ED">
        <w:tc>
          <w:tcPr>
            <w:tcW w:w="9576" w:type="dxa"/>
          </w:tcPr>
          <w:p w14:paraId="7EB2C2C4" w14:textId="6530ECA4" w:rsidR="00441BA9" w:rsidRPr="00C04A64" w:rsidRDefault="00197DCB" w:rsidP="002C049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 w:line="277" w:lineRule="atLeast"/>
              <w:textAlignment w:val="baseline"/>
              <w:rPr>
                <w:lang w:bidi="x-none"/>
              </w:rPr>
            </w:pPr>
            <w:r>
              <w:t>E</w:t>
            </w:r>
            <w:r w:rsidR="75BC83ED">
              <w:t xml:space="preserve">lder board, </w:t>
            </w:r>
            <w:r>
              <w:t xml:space="preserve">deacons, </w:t>
            </w:r>
            <w:r w:rsidR="75BC83ED">
              <w:t xml:space="preserve">paid ministry staff, </w:t>
            </w:r>
            <w:r w:rsidR="005A3207">
              <w:t>accounting manager</w:t>
            </w:r>
            <w:r w:rsidR="75BC83ED">
              <w:t>, treasurers.</w:t>
            </w:r>
          </w:p>
        </w:tc>
      </w:tr>
    </w:tbl>
    <w:p w14:paraId="76CD29E7" w14:textId="77777777" w:rsidR="00334ADF" w:rsidRPr="00C04A64" w:rsidRDefault="00334ADF">
      <w:pPr>
        <w:rPr>
          <w:b/>
        </w:rPr>
      </w:pPr>
    </w:p>
    <w:p w14:paraId="37CD77A8" w14:textId="77777777" w:rsidR="00441BA9" w:rsidRPr="00C04A64" w:rsidRDefault="75BC83ED">
      <w:pPr>
        <w:rPr>
          <w:b/>
        </w:rPr>
      </w:pPr>
      <w:r w:rsidRPr="75BC83ED">
        <w:rPr>
          <w:b/>
          <w:bCs/>
        </w:rPr>
        <w:t>Position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129"/>
        <w:gridCol w:w="7221"/>
      </w:tblGrid>
      <w:tr w:rsidR="00D27CA1" w:rsidRPr="00C04A64" w14:paraId="6DEEB474" w14:textId="77777777" w:rsidTr="0A90A48C">
        <w:tc>
          <w:tcPr>
            <w:tcW w:w="2160" w:type="dxa"/>
          </w:tcPr>
          <w:p w14:paraId="4AB5BCF5" w14:textId="7FA45B1B" w:rsidR="00D27CA1" w:rsidRPr="00C04A64" w:rsidRDefault="75BC83ED">
            <w:pPr>
              <w:rPr>
                <w:b/>
                <w:lang w:bidi="x-none"/>
              </w:rPr>
            </w:pPr>
            <w:r w:rsidRPr="75BC83ED">
              <w:rPr>
                <w:b/>
                <w:bCs/>
              </w:rPr>
              <w:t>Character</w:t>
            </w:r>
          </w:p>
        </w:tc>
        <w:tc>
          <w:tcPr>
            <w:tcW w:w="7416" w:type="dxa"/>
          </w:tcPr>
          <w:p w14:paraId="391ECEC2" w14:textId="61587FD4" w:rsidR="00D27CA1" w:rsidRPr="00A071E0" w:rsidRDefault="75BC83ED" w:rsidP="002C049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 w:line="277" w:lineRule="atLeast"/>
              <w:textAlignment w:val="baseline"/>
              <w:rPr>
                <w:sz w:val="22"/>
                <w:szCs w:val="22"/>
                <w:lang w:bidi="x-none"/>
              </w:rPr>
            </w:pPr>
            <w:r w:rsidRPr="75BC83ED">
              <w:rPr>
                <w:sz w:val="22"/>
                <w:szCs w:val="22"/>
              </w:rPr>
              <w:t>A lifestyle and heart for Jesus Christ that models Christian character and qualifications for pastoral leadership as outlined in 1 Timothy 3:1-7; Titus 1:6-9; 1 Peter 5:1-4.</w:t>
            </w:r>
          </w:p>
        </w:tc>
      </w:tr>
      <w:tr w:rsidR="00D27CA1" w:rsidRPr="00C04A64" w14:paraId="1646399E" w14:textId="77777777" w:rsidTr="0A90A48C">
        <w:tc>
          <w:tcPr>
            <w:tcW w:w="2160" w:type="dxa"/>
          </w:tcPr>
          <w:p w14:paraId="798DA705" w14:textId="77777777" w:rsidR="00D27CA1" w:rsidRPr="00C04A64" w:rsidRDefault="00D27CA1">
            <w:pPr>
              <w:rPr>
                <w:b/>
                <w:lang w:bidi="x-none"/>
              </w:rPr>
            </w:pPr>
          </w:p>
        </w:tc>
        <w:tc>
          <w:tcPr>
            <w:tcW w:w="7416" w:type="dxa"/>
          </w:tcPr>
          <w:p w14:paraId="4A4D65C6" w14:textId="02D7C6B2" w:rsidR="00D27CA1" w:rsidRPr="00A071E0" w:rsidRDefault="00C01499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color w:val="000000" w:themeColor="text1"/>
                <w:sz w:val="22"/>
                <w:szCs w:val="22"/>
              </w:rPr>
              <w:t>A genuine love for God demonstrated through his love for the church, his family,</w:t>
            </w:r>
            <w:r w:rsidR="002C004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602D">
              <w:rPr>
                <w:color w:val="000000" w:themeColor="text1"/>
                <w:sz w:val="22"/>
                <w:szCs w:val="22"/>
              </w:rPr>
              <w:t xml:space="preserve">students </w:t>
            </w:r>
            <w:r w:rsidR="000C7EFD">
              <w:rPr>
                <w:color w:val="000000" w:themeColor="text1"/>
                <w:sz w:val="22"/>
                <w:szCs w:val="22"/>
              </w:rPr>
              <w:t>within his ministry</w:t>
            </w:r>
            <w:r w:rsidR="00890469">
              <w:rPr>
                <w:color w:val="000000" w:themeColor="text1"/>
                <w:sz w:val="22"/>
                <w:szCs w:val="22"/>
              </w:rPr>
              <w:t>,</w:t>
            </w:r>
            <w:r w:rsidR="000C7EFD">
              <w:rPr>
                <w:color w:val="000000" w:themeColor="text1"/>
                <w:sz w:val="22"/>
                <w:szCs w:val="22"/>
              </w:rPr>
              <w:t xml:space="preserve"> and unsaved </w:t>
            </w:r>
            <w:r w:rsidR="00890469">
              <w:rPr>
                <w:color w:val="000000" w:themeColor="text1"/>
                <w:sz w:val="22"/>
                <w:szCs w:val="22"/>
              </w:rPr>
              <w:t xml:space="preserve">people </w:t>
            </w:r>
            <w:r w:rsidR="000C7EFD">
              <w:rPr>
                <w:color w:val="000000" w:themeColor="text1"/>
                <w:sz w:val="22"/>
                <w:szCs w:val="22"/>
              </w:rPr>
              <w:t>who need to know Christ</w:t>
            </w:r>
            <w:r w:rsidR="75BC83ED" w:rsidRPr="75BC83E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D69AF" w:rsidRPr="00C04A64" w14:paraId="2036C319" w14:textId="77777777" w:rsidTr="0A90A48C">
        <w:tc>
          <w:tcPr>
            <w:tcW w:w="2160" w:type="dxa"/>
          </w:tcPr>
          <w:p w14:paraId="3987B475" w14:textId="77777777" w:rsidR="00DD69AF" w:rsidRPr="75BC83ED" w:rsidRDefault="00DD69AF">
            <w:pPr>
              <w:rPr>
                <w:b/>
                <w:bCs/>
              </w:rPr>
            </w:pPr>
          </w:p>
        </w:tc>
        <w:tc>
          <w:tcPr>
            <w:tcW w:w="7416" w:type="dxa"/>
          </w:tcPr>
          <w:p w14:paraId="2622CD9D" w14:textId="63164D42" w:rsidR="00DD69AF" w:rsidRPr="75BC83ED" w:rsidRDefault="000D77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="00B93F62">
              <w:rPr>
                <w:color w:val="000000" w:themeColor="text1"/>
                <w:sz w:val="22"/>
                <w:szCs w:val="22"/>
              </w:rPr>
              <w:t>ust agree without mental reservation to the DHBC Statement of Faith and What We Teach document.</w:t>
            </w:r>
          </w:p>
        </w:tc>
      </w:tr>
      <w:tr w:rsidR="00D27CA1" w:rsidRPr="00C04A64" w14:paraId="7E091D26" w14:textId="77777777" w:rsidTr="0A90A48C">
        <w:tc>
          <w:tcPr>
            <w:tcW w:w="2160" w:type="dxa"/>
          </w:tcPr>
          <w:p w14:paraId="1F1D3054" w14:textId="6D36928E" w:rsidR="00D27CA1" w:rsidRPr="00C04A64" w:rsidRDefault="75BC83ED">
            <w:pPr>
              <w:rPr>
                <w:b/>
                <w:lang w:bidi="x-none"/>
              </w:rPr>
            </w:pPr>
            <w:r w:rsidRPr="75BC83ED">
              <w:rPr>
                <w:b/>
                <w:bCs/>
              </w:rPr>
              <w:t>Skills</w:t>
            </w:r>
          </w:p>
        </w:tc>
        <w:tc>
          <w:tcPr>
            <w:tcW w:w="7416" w:type="dxa"/>
          </w:tcPr>
          <w:p w14:paraId="3DD3B665" w14:textId="497245CD" w:rsidR="00D27CA1" w:rsidRPr="00A071E0" w:rsidRDefault="009F7B92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The ability to </w:t>
            </w:r>
            <w:r w:rsidR="00CE7566">
              <w:rPr>
                <w:color w:val="000000" w:themeColor="text1"/>
                <w:sz w:val="22"/>
                <w:szCs w:val="22"/>
              </w:rPr>
              <w:t>lead others in setting and achieving ministry goals.</w:t>
            </w:r>
          </w:p>
        </w:tc>
      </w:tr>
      <w:tr w:rsidR="00C2698F" w:rsidRPr="00C04A64" w14:paraId="444A35B6" w14:textId="77777777" w:rsidTr="0A90A48C">
        <w:tc>
          <w:tcPr>
            <w:tcW w:w="2160" w:type="dxa"/>
          </w:tcPr>
          <w:p w14:paraId="5EEF6AF7" w14:textId="77777777" w:rsidR="00C2698F" w:rsidRPr="00C04A64" w:rsidRDefault="00C2698F">
            <w:pPr>
              <w:rPr>
                <w:b/>
                <w:lang w:bidi="x-none"/>
              </w:rPr>
            </w:pPr>
          </w:p>
        </w:tc>
        <w:tc>
          <w:tcPr>
            <w:tcW w:w="7416" w:type="dxa"/>
          </w:tcPr>
          <w:p w14:paraId="21E75F92" w14:textId="02EA8B2C" w:rsidR="00C2698F" w:rsidRPr="00A071E0" w:rsidRDefault="00CE75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ability to teach the Word of God faithfully</w:t>
            </w:r>
            <w:r w:rsidR="00E0443C">
              <w:rPr>
                <w:color w:val="000000" w:themeColor="text1"/>
                <w:sz w:val="22"/>
                <w:szCs w:val="22"/>
              </w:rPr>
              <w:t xml:space="preserve"> in small and large group settings.</w:t>
            </w:r>
          </w:p>
        </w:tc>
      </w:tr>
      <w:tr w:rsidR="00D27CA1" w:rsidRPr="00C04A64" w14:paraId="1A9ED73A" w14:textId="77777777" w:rsidTr="0A90A48C">
        <w:tc>
          <w:tcPr>
            <w:tcW w:w="2160" w:type="dxa"/>
          </w:tcPr>
          <w:p w14:paraId="3EB0408D" w14:textId="77777777" w:rsidR="00D27CA1" w:rsidRPr="00C04A64" w:rsidRDefault="00D27CA1">
            <w:pPr>
              <w:rPr>
                <w:b/>
                <w:lang w:bidi="x-none"/>
              </w:rPr>
            </w:pPr>
          </w:p>
        </w:tc>
        <w:tc>
          <w:tcPr>
            <w:tcW w:w="7416" w:type="dxa"/>
          </w:tcPr>
          <w:p w14:paraId="0AA943E8" w14:textId="547BDA03" w:rsidR="00D27CA1" w:rsidRPr="006476F1" w:rsidRDefault="00E0443C">
            <w:pPr>
              <w:rPr>
                <w:bCs/>
                <w:sz w:val="22"/>
                <w:szCs w:val="22"/>
                <w:lang w:bidi="x-none"/>
              </w:rPr>
            </w:pPr>
            <w:r>
              <w:rPr>
                <w:bCs/>
                <w:sz w:val="22"/>
                <w:szCs w:val="22"/>
                <w:lang w:bidi="x-none"/>
              </w:rPr>
              <w:t>The ability to articula</w:t>
            </w:r>
            <w:r w:rsidR="00B461BF">
              <w:rPr>
                <w:bCs/>
                <w:sz w:val="22"/>
                <w:szCs w:val="22"/>
                <w:lang w:bidi="x-none"/>
              </w:rPr>
              <w:t>te</w:t>
            </w:r>
            <w:r>
              <w:rPr>
                <w:bCs/>
                <w:sz w:val="22"/>
                <w:szCs w:val="22"/>
                <w:lang w:bidi="x-none"/>
              </w:rPr>
              <w:t xml:space="preserve"> the gospel in a clear and compelling way</w:t>
            </w:r>
            <w:r w:rsidR="00961030">
              <w:rPr>
                <w:bCs/>
                <w:sz w:val="22"/>
                <w:szCs w:val="22"/>
                <w:lang w:bidi="x-none"/>
              </w:rPr>
              <w:t>.</w:t>
            </w:r>
          </w:p>
        </w:tc>
      </w:tr>
      <w:tr w:rsidR="00B60F14" w:rsidRPr="00C04A64" w14:paraId="2AF47C1E" w14:textId="77777777" w:rsidTr="0A90A48C">
        <w:tc>
          <w:tcPr>
            <w:tcW w:w="2160" w:type="dxa"/>
          </w:tcPr>
          <w:p w14:paraId="6F0D4831" w14:textId="77777777" w:rsidR="00B60F14" w:rsidRPr="00C04A64" w:rsidRDefault="00B60F14">
            <w:pPr>
              <w:rPr>
                <w:b/>
                <w:lang w:bidi="x-none"/>
              </w:rPr>
            </w:pPr>
          </w:p>
        </w:tc>
        <w:tc>
          <w:tcPr>
            <w:tcW w:w="7416" w:type="dxa"/>
          </w:tcPr>
          <w:p w14:paraId="6B976B19" w14:textId="4A52EA47" w:rsidR="00B60F14" w:rsidRDefault="00B60F14" w:rsidP="00165CA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 w:line="277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ability to relate well to his primary ministry group as well as the leaders who serve in the </w:t>
            </w:r>
            <w:r w:rsidR="00096AC7">
              <w:rPr>
                <w:sz w:val="22"/>
                <w:szCs w:val="22"/>
              </w:rPr>
              <w:t xml:space="preserve">Student </w:t>
            </w:r>
            <w:r w:rsidR="0031602D">
              <w:rPr>
                <w:sz w:val="22"/>
                <w:szCs w:val="22"/>
              </w:rPr>
              <w:t>Ministries.</w:t>
            </w:r>
          </w:p>
        </w:tc>
      </w:tr>
      <w:tr w:rsidR="00165CA6" w:rsidRPr="00C04A64" w14:paraId="63643C4D" w14:textId="77777777" w:rsidTr="0A90A48C">
        <w:tc>
          <w:tcPr>
            <w:tcW w:w="2160" w:type="dxa"/>
          </w:tcPr>
          <w:p w14:paraId="5AB38B89" w14:textId="77777777" w:rsidR="00165CA6" w:rsidRPr="00C04A64" w:rsidRDefault="00165CA6">
            <w:pPr>
              <w:rPr>
                <w:b/>
                <w:lang w:bidi="x-none"/>
              </w:rPr>
            </w:pPr>
          </w:p>
        </w:tc>
        <w:tc>
          <w:tcPr>
            <w:tcW w:w="7416" w:type="dxa"/>
          </w:tcPr>
          <w:p w14:paraId="34FCDAD7" w14:textId="3FE09A9D" w:rsidR="00165CA6" w:rsidRPr="00A071E0" w:rsidRDefault="00961030" w:rsidP="00165CA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 w:line="277" w:lineRule="atLeast"/>
              <w:textAlignment w:val="baseline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</w:rPr>
              <w:t>Strong administrative skills</w:t>
            </w:r>
            <w:r w:rsidR="75BC83ED" w:rsidRPr="75BC83ED">
              <w:rPr>
                <w:sz w:val="22"/>
                <w:szCs w:val="22"/>
              </w:rPr>
              <w:t>.</w:t>
            </w:r>
          </w:p>
        </w:tc>
      </w:tr>
      <w:tr w:rsidR="00D27CA1" w:rsidRPr="00C04A64" w14:paraId="2445AAA6" w14:textId="77777777" w:rsidTr="0A90A48C">
        <w:tc>
          <w:tcPr>
            <w:tcW w:w="2160" w:type="dxa"/>
          </w:tcPr>
          <w:p w14:paraId="176A39C8" w14:textId="77777777" w:rsidR="00D27CA1" w:rsidRPr="00C04A64" w:rsidRDefault="00D27CA1">
            <w:pPr>
              <w:rPr>
                <w:b/>
                <w:lang w:bidi="x-none"/>
              </w:rPr>
            </w:pPr>
          </w:p>
        </w:tc>
        <w:tc>
          <w:tcPr>
            <w:tcW w:w="7416" w:type="dxa"/>
          </w:tcPr>
          <w:p w14:paraId="61375F08" w14:textId="69F28B8B" w:rsidR="00D27CA1" w:rsidRPr="00A071E0" w:rsidRDefault="00961030" w:rsidP="00665BF3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 w:line="277" w:lineRule="atLeast"/>
              <w:textAlignment w:val="baseline"/>
              <w:rPr>
                <w:b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</w:rPr>
              <w:t xml:space="preserve">Diligence to seek out those in the congregation with a passion to serve </w:t>
            </w:r>
            <w:r w:rsidR="0031602D">
              <w:rPr>
                <w:sz w:val="22"/>
                <w:szCs w:val="22"/>
              </w:rPr>
              <w:t xml:space="preserve">students </w:t>
            </w:r>
            <w:r>
              <w:rPr>
                <w:sz w:val="22"/>
                <w:szCs w:val="22"/>
              </w:rPr>
              <w:t>at DHBC.</w:t>
            </w:r>
          </w:p>
        </w:tc>
      </w:tr>
      <w:tr w:rsidR="00FE7438" w14:paraId="45F4318F" w14:textId="77777777" w:rsidTr="0A90A48C">
        <w:tc>
          <w:tcPr>
            <w:tcW w:w="2160" w:type="dxa"/>
          </w:tcPr>
          <w:p w14:paraId="189A3E59" w14:textId="77777777" w:rsidR="00FE7438" w:rsidRDefault="00FE7438" w:rsidP="75BC83ED"/>
        </w:tc>
        <w:tc>
          <w:tcPr>
            <w:tcW w:w="7416" w:type="dxa"/>
          </w:tcPr>
          <w:p w14:paraId="70569DE4" w14:textId="70E31655" w:rsidR="00FE7438" w:rsidRDefault="005F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 build, nurture, and shepherd a team of leaders through ordered discipleship and spiritual as well as functional leadership development.</w:t>
            </w:r>
          </w:p>
        </w:tc>
      </w:tr>
      <w:tr w:rsidR="00787DFB" w:rsidRPr="00C04A64" w14:paraId="23F33ED3" w14:textId="77777777" w:rsidTr="0A90A48C">
        <w:tc>
          <w:tcPr>
            <w:tcW w:w="2160" w:type="dxa"/>
          </w:tcPr>
          <w:p w14:paraId="47CAA7D2" w14:textId="77777777" w:rsidR="00787DFB" w:rsidRPr="00C04A64" w:rsidRDefault="00787DFB">
            <w:pPr>
              <w:rPr>
                <w:b/>
                <w:lang w:bidi="x-none"/>
              </w:rPr>
            </w:pPr>
          </w:p>
        </w:tc>
        <w:tc>
          <w:tcPr>
            <w:tcW w:w="7416" w:type="dxa"/>
          </w:tcPr>
          <w:p w14:paraId="44950525" w14:textId="3DFAF677" w:rsidR="00787DFB" w:rsidRDefault="00787DFB" w:rsidP="005E2502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 w:line="277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computer skills, including Microsoft Office</w:t>
            </w:r>
            <w:r w:rsidR="00120F1B">
              <w:rPr>
                <w:sz w:val="22"/>
                <w:szCs w:val="22"/>
              </w:rPr>
              <w:t>. Experience with Planning Center Online is preferred.</w:t>
            </w:r>
          </w:p>
        </w:tc>
      </w:tr>
      <w:tr w:rsidR="00F57C51" w:rsidRPr="00C04A64" w14:paraId="37C37917" w14:textId="77777777" w:rsidTr="0A90A48C">
        <w:tc>
          <w:tcPr>
            <w:tcW w:w="2160" w:type="dxa"/>
          </w:tcPr>
          <w:p w14:paraId="44E2881A" w14:textId="77777777" w:rsidR="00F57C51" w:rsidRPr="007E2AA9" w:rsidRDefault="75BC83ED" w:rsidP="75BC83ED">
            <w:pPr>
              <w:spacing w:before="100" w:beforeAutospacing="1" w:after="100" w:afterAutospacing="1"/>
              <w:rPr>
                <w:b/>
                <w:bCs/>
                <w:sz w:val="22"/>
              </w:rPr>
            </w:pPr>
            <w:r w:rsidRPr="75BC83ED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416" w:type="dxa"/>
          </w:tcPr>
          <w:p w14:paraId="418C2064" w14:textId="3636204C" w:rsidR="00F57C51" w:rsidRPr="007E2AA9" w:rsidRDefault="004B0FDA" w:rsidP="00F4478D">
            <w:pPr>
              <w:overflowPunct w:val="0"/>
              <w:spacing w:before="60" w:after="60" w:line="277" w:lineRule="atLeast"/>
              <w:textAlignment w:val="baseline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Graduation from a theologically sound Bible college/university with a degree in biblical studies</w:t>
            </w:r>
            <w:r w:rsidR="00D55C02">
              <w:rPr>
                <w:color w:val="000000" w:themeColor="text1"/>
                <w:sz w:val="22"/>
                <w:szCs w:val="22"/>
              </w:rPr>
              <w:t xml:space="preserve"> and/or have/be pursuing a graduate degree in ministry. Men who do not have </w:t>
            </w:r>
            <w:r w:rsidR="008221B7">
              <w:rPr>
                <w:color w:val="000000" w:themeColor="text1"/>
                <w:sz w:val="22"/>
                <w:szCs w:val="22"/>
              </w:rPr>
              <w:t xml:space="preserve">these degrees but </w:t>
            </w:r>
            <w:r w:rsidR="00744568">
              <w:rPr>
                <w:color w:val="000000" w:themeColor="text1"/>
                <w:sz w:val="22"/>
                <w:szCs w:val="22"/>
              </w:rPr>
              <w:t>who have</w:t>
            </w:r>
            <w:r w:rsidR="006F1CAF">
              <w:rPr>
                <w:color w:val="000000" w:themeColor="text1"/>
                <w:sz w:val="22"/>
                <w:szCs w:val="22"/>
              </w:rPr>
              <w:t xml:space="preserve"> more than </w:t>
            </w:r>
            <w:r w:rsidR="008221B7">
              <w:rPr>
                <w:color w:val="000000" w:themeColor="text1"/>
                <w:sz w:val="22"/>
                <w:szCs w:val="22"/>
              </w:rPr>
              <w:t>four</w:t>
            </w:r>
            <w:r w:rsidR="006F1CAF">
              <w:rPr>
                <w:color w:val="000000" w:themeColor="text1"/>
                <w:sz w:val="22"/>
                <w:szCs w:val="22"/>
              </w:rPr>
              <w:t xml:space="preserve"> years of</w:t>
            </w:r>
            <w:r w:rsidR="002221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F1CAF">
              <w:rPr>
                <w:color w:val="000000" w:themeColor="text1"/>
                <w:sz w:val="22"/>
                <w:szCs w:val="22"/>
              </w:rPr>
              <w:t>experience</w:t>
            </w:r>
            <w:r w:rsidR="00222197">
              <w:rPr>
                <w:color w:val="000000" w:themeColor="text1"/>
                <w:sz w:val="22"/>
                <w:szCs w:val="22"/>
              </w:rPr>
              <w:t xml:space="preserve"> leading a student ministry in a local church</w:t>
            </w:r>
            <w:r w:rsidR="006F1CAF">
              <w:rPr>
                <w:color w:val="000000" w:themeColor="text1"/>
                <w:sz w:val="22"/>
                <w:szCs w:val="22"/>
              </w:rPr>
              <w:t xml:space="preserve"> may be considered.</w:t>
            </w:r>
          </w:p>
        </w:tc>
      </w:tr>
    </w:tbl>
    <w:p w14:paraId="30D3E432" w14:textId="77777777" w:rsidR="00D27CA1" w:rsidRPr="00C04A64" w:rsidRDefault="00D27C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7208"/>
      </w:tblGrid>
      <w:tr w:rsidR="00E211BA" w:rsidRPr="00C04A64" w14:paraId="26537BF0" w14:textId="77777777" w:rsidTr="75BC83ED">
        <w:tc>
          <w:tcPr>
            <w:tcW w:w="2178" w:type="dxa"/>
          </w:tcPr>
          <w:p w14:paraId="4BE6202A" w14:textId="77777777" w:rsidR="00E211BA" w:rsidRPr="00C04A64" w:rsidRDefault="75BC83ED" w:rsidP="00B5033A">
            <w:pPr>
              <w:spacing w:after="120"/>
              <w:rPr>
                <w:lang w:bidi="x-none"/>
              </w:rPr>
            </w:pPr>
            <w:r w:rsidRPr="75BC83ED">
              <w:rPr>
                <w:b/>
                <w:bCs/>
              </w:rPr>
              <w:t>Dates of Tenure:</w:t>
            </w:r>
            <w:r>
              <w:t xml:space="preserve"> </w:t>
            </w:r>
          </w:p>
        </w:tc>
        <w:tc>
          <w:tcPr>
            <w:tcW w:w="7398" w:type="dxa"/>
          </w:tcPr>
          <w:p w14:paraId="566CC878" w14:textId="15D7E095" w:rsidR="00E211BA" w:rsidRPr="00797781" w:rsidRDefault="00797781" w:rsidP="00B5033A">
            <w:pPr>
              <w:spacing w:after="120"/>
              <w:rPr>
                <w:sz w:val="22"/>
                <w:szCs w:val="22"/>
                <w:lang w:bidi="x-none"/>
              </w:rPr>
            </w:pPr>
            <w:r w:rsidRPr="00797781">
              <w:rPr>
                <w:sz w:val="22"/>
                <w:szCs w:val="22"/>
                <w:lang w:bidi="x-none"/>
              </w:rPr>
              <w:t>Indefinite</w:t>
            </w:r>
          </w:p>
        </w:tc>
      </w:tr>
      <w:tr w:rsidR="00E211BA" w:rsidRPr="00C04A64" w14:paraId="245422CA" w14:textId="77777777" w:rsidTr="75BC83ED">
        <w:tc>
          <w:tcPr>
            <w:tcW w:w="2178" w:type="dxa"/>
          </w:tcPr>
          <w:p w14:paraId="6BC65F95" w14:textId="77777777" w:rsidR="00E211BA" w:rsidRPr="00C04A64" w:rsidRDefault="75BC83ED" w:rsidP="00B5033A">
            <w:pPr>
              <w:spacing w:after="120"/>
              <w:rPr>
                <w:b/>
                <w:lang w:bidi="x-none"/>
              </w:rPr>
            </w:pPr>
            <w:r w:rsidRPr="75BC83ED">
              <w:rPr>
                <w:b/>
                <w:bCs/>
              </w:rPr>
              <w:t>Leave:</w:t>
            </w:r>
          </w:p>
        </w:tc>
        <w:tc>
          <w:tcPr>
            <w:tcW w:w="7398" w:type="dxa"/>
          </w:tcPr>
          <w:p w14:paraId="344DB637" w14:textId="0F79C4ED" w:rsidR="00E211BA" w:rsidRPr="00A071E0" w:rsidRDefault="75BC83ED" w:rsidP="00B15F30">
            <w:pPr>
              <w:spacing w:after="120"/>
              <w:rPr>
                <w:sz w:val="22"/>
                <w:szCs w:val="22"/>
                <w:lang w:bidi="x-none"/>
              </w:rPr>
            </w:pPr>
            <w:r w:rsidRPr="75BC83ED">
              <w:rPr>
                <w:sz w:val="22"/>
                <w:szCs w:val="22"/>
              </w:rPr>
              <w:t xml:space="preserve">Paid leave time shall consist of two (2) weeks of vacation. </w:t>
            </w:r>
            <w:r w:rsidR="00CD7696">
              <w:rPr>
                <w:sz w:val="22"/>
                <w:szCs w:val="22"/>
              </w:rPr>
              <w:t>DHBC</w:t>
            </w:r>
            <w:r w:rsidRPr="75BC83ED">
              <w:rPr>
                <w:sz w:val="22"/>
                <w:szCs w:val="22"/>
              </w:rPr>
              <w:t xml:space="preserve"> shall grant an additional week of vacation after </w:t>
            </w:r>
            <w:r w:rsidR="00CD7696">
              <w:rPr>
                <w:sz w:val="22"/>
                <w:szCs w:val="22"/>
              </w:rPr>
              <w:t>three</w:t>
            </w:r>
            <w:r w:rsidRPr="75BC83ED">
              <w:rPr>
                <w:sz w:val="22"/>
                <w:szCs w:val="22"/>
              </w:rPr>
              <w:t xml:space="preserve"> years of service at Desert Hills.  The </w:t>
            </w:r>
            <w:r w:rsidR="00DF4659">
              <w:rPr>
                <w:sz w:val="22"/>
                <w:szCs w:val="22"/>
              </w:rPr>
              <w:t>pastor/director of student ministries</w:t>
            </w:r>
            <w:r w:rsidRPr="75BC83ED">
              <w:rPr>
                <w:sz w:val="22"/>
                <w:szCs w:val="22"/>
              </w:rPr>
              <w:t xml:space="preserve"> shall lose vacation time not used by December 31 of each year, unless the Elder Board extends the deadline past December 31.</w:t>
            </w:r>
          </w:p>
        </w:tc>
      </w:tr>
    </w:tbl>
    <w:p w14:paraId="534A4285" w14:textId="77777777" w:rsidR="00D27CA1" w:rsidRPr="00C04A64" w:rsidRDefault="00D27CA1">
      <w:pPr>
        <w:rPr>
          <w:b/>
        </w:rPr>
      </w:pPr>
    </w:p>
    <w:p w14:paraId="62E6D32A" w14:textId="77777777" w:rsidR="00D27CA1" w:rsidRPr="00C04A64" w:rsidRDefault="75BC83ED">
      <w:pPr>
        <w:rPr>
          <w:b/>
        </w:rPr>
      </w:pPr>
      <w:r w:rsidRPr="75BC83ED">
        <w:rPr>
          <w:b/>
          <w:bCs/>
        </w:rPr>
        <w:t>Compensation Additional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27CA1" w:rsidRPr="00C04A64" w14:paraId="3075E21E" w14:textId="77777777" w:rsidTr="75BC83ED">
        <w:tc>
          <w:tcPr>
            <w:tcW w:w="9576" w:type="dxa"/>
          </w:tcPr>
          <w:p w14:paraId="60016468" w14:textId="3A3EB00D" w:rsidR="00D27CA1" w:rsidRPr="00A071E0" w:rsidRDefault="75BC83ED" w:rsidP="00B70585">
            <w:pPr>
              <w:rPr>
                <w:b/>
                <w:sz w:val="22"/>
                <w:szCs w:val="22"/>
                <w:lang w:bidi="x-none"/>
              </w:rPr>
            </w:pPr>
            <w:r w:rsidRPr="75BC83ED">
              <w:rPr>
                <w:sz w:val="22"/>
                <w:szCs w:val="22"/>
              </w:rPr>
              <w:t>DH</w:t>
            </w:r>
            <w:r w:rsidR="00984064">
              <w:rPr>
                <w:sz w:val="22"/>
                <w:szCs w:val="22"/>
              </w:rPr>
              <w:t>B</w:t>
            </w:r>
            <w:r w:rsidRPr="75BC83ED">
              <w:rPr>
                <w:sz w:val="22"/>
                <w:szCs w:val="22"/>
              </w:rPr>
              <w:t xml:space="preserve">C will pay 1/24 of Salary and Housing to the </w:t>
            </w:r>
            <w:r w:rsidR="00DD717B">
              <w:rPr>
                <w:sz w:val="22"/>
                <w:szCs w:val="22"/>
              </w:rPr>
              <w:t>DSM</w:t>
            </w:r>
            <w:r w:rsidR="00B0210D">
              <w:rPr>
                <w:sz w:val="22"/>
                <w:szCs w:val="22"/>
              </w:rPr>
              <w:t xml:space="preserve"> </w:t>
            </w:r>
            <w:r w:rsidRPr="75BC83ED">
              <w:rPr>
                <w:sz w:val="22"/>
                <w:szCs w:val="22"/>
              </w:rPr>
              <w:t>on the 15th and last day of each month.</w:t>
            </w:r>
            <w:r w:rsidR="00B461BF">
              <w:rPr>
                <w:sz w:val="22"/>
                <w:szCs w:val="22"/>
              </w:rPr>
              <w:t xml:space="preserve"> Medical insurance and a church-provided HSA are included.</w:t>
            </w:r>
          </w:p>
        </w:tc>
      </w:tr>
    </w:tbl>
    <w:p w14:paraId="19DCD1A4" w14:textId="0B88B243" w:rsidR="001968B9" w:rsidRPr="00C04A64" w:rsidRDefault="001968B9"/>
    <w:sectPr w:rsidR="001968B9" w:rsidRPr="00C04A64" w:rsidSect="00B657E5">
      <w:headerReference w:type="default" r:id="rId7"/>
      <w:footerReference w:type="default" r:id="rId8"/>
      <w:pgSz w:w="12240" w:h="15840"/>
      <w:pgMar w:top="90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69E6" w14:textId="77777777" w:rsidR="009C7DB4" w:rsidRDefault="009C7DB4" w:rsidP="00E02ACA">
      <w:r>
        <w:separator/>
      </w:r>
    </w:p>
  </w:endnote>
  <w:endnote w:type="continuationSeparator" w:id="0">
    <w:p w14:paraId="6B8889C5" w14:textId="77777777" w:rsidR="009C7DB4" w:rsidRDefault="009C7DB4" w:rsidP="00E02ACA">
      <w:r>
        <w:continuationSeparator/>
      </w:r>
    </w:p>
  </w:endnote>
  <w:endnote w:type="continuationNotice" w:id="1">
    <w:p w14:paraId="38719ED2" w14:textId="77777777" w:rsidR="009C7DB4" w:rsidRDefault="009C7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A76A" w14:textId="27CBC8B8" w:rsidR="00E02ACA" w:rsidRDefault="00E02ACA" w:rsidP="00E02A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9398" w14:textId="77777777" w:rsidR="009C7DB4" w:rsidRDefault="009C7DB4" w:rsidP="00E02ACA">
      <w:r>
        <w:separator/>
      </w:r>
    </w:p>
  </w:footnote>
  <w:footnote w:type="continuationSeparator" w:id="0">
    <w:p w14:paraId="208AE137" w14:textId="77777777" w:rsidR="009C7DB4" w:rsidRDefault="009C7DB4" w:rsidP="00E02ACA">
      <w:r>
        <w:continuationSeparator/>
      </w:r>
    </w:p>
  </w:footnote>
  <w:footnote w:type="continuationNotice" w:id="1">
    <w:p w14:paraId="0350FD0A" w14:textId="77777777" w:rsidR="009C7DB4" w:rsidRDefault="009C7D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3E35" w14:textId="14B07ED6" w:rsidR="00E02ACA" w:rsidRDefault="00E02ACA" w:rsidP="00E02A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687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B547D"/>
    <w:multiLevelType w:val="hybridMultilevel"/>
    <w:tmpl w:val="FA6211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35D1D"/>
    <w:multiLevelType w:val="hybridMultilevel"/>
    <w:tmpl w:val="C272372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18CB"/>
    <w:multiLevelType w:val="hybridMultilevel"/>
    <w:tmpl w:val="8FA8970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376180">
    <w:abstractNumId w:val="3"/>
  </w:num>
  <w:num w:numId="2" w16cid:durableId="262538304">
    <w:abstractNumId w:val="2"/>
  </w:num>
  <w:num w:numId="3" w16cid:durableId="496388622">
    <w:abstractNumId w:val="1"/>
  </w:num>
  <w:num w:numId="4" w16cid:durableId="210850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FC"/>
    <w:rsid w:val="000223C0"/>
    <w:rsid w:val="00030473"/>
    <w:rsid w:val="000324DC"/>
    <w:rsid w:val="000418B9"/>
    <w:rsid w:val="00045CDC"/>
    <w:rsid w:val="00055F44"/>
    <w:rsid w:val="00056280"/>
    <w:rsid w:val="000623CC"/>
    <w:rsid w:val="00063F1D"/>
    <w:rsid w:val="000729F1"/>
    <w:rsid w:val="00086FA8"/>
    <w:rsid w:val="00096AC7"/>
    <w:rsid w:val="000A6198"/>
    <w:rsid w:val="000A7627"/>
    <w:rsid w:val="000B4576"/>
    <w:rsid w:val="000C46B7"/>
    <w:rsid w:val="000C533A"/>
    <w:rsid w:val="000C7EFD"/>
    <w:rsid w:val="000D01FD"/>
    <w:rsid w:val="000D24FC"/>
    <w:rsid w:val="000D388B"/>
    <w:rsid w:val="000D77F8"/>
    <w:rsid w:val="000F44C6"/>
    <w:rsid w:val="00115D86"/>
    <w:rsid w:val="00120F1B"/>
    <w:rsid w:val="00126C17"/>
    <w:rsid w:val="001501EB"/>
    <w:rsid w:val="0015146D"/>
    <w:rsid w:val="00160C68"/>
    <w:rsid w:val="00165CA6"/>
    <w:rsid w:val="00174385"/>
    <w:rsid w:val="001968B9"/>
    <w:rsid w:val="00197DCB"/>
    <w:rsid w:val="001A052B"/>
    <w:rsid w:val="001A5C12"/>
    <w:rsid w:val="001B6236"/>
    <w:rsid w:val="001B6901"/>
    <w:rsid w:val="001D6DE0"/>
    <w:rsid w:val="001F2044"/>
    <w:rsid w:val="001F3583"/>
    <w:rsid w:val="001F4EEE"/>
    <w:rsid w:val="00200E7C"/>
    <w:rsid w:val="0020207E"/>
    <w:rsid w:val="002035A5"/>
    <w:rsid w:val="00207C71"/>
    <w:rsid w:val="002129E5"/>
    <w:rsid w:val="00222197"/>
    <w:rsid w:val="00233ACE"/>
    <w:rsid w:val="002362DA"/>
    <w:rsid w:val="0024141B"/>
    <w:rsid w:val="00242A32"/>
    <w:rsid w:val="00276BE1"/>
    <w:rsid w:val="00297897"/>
    <w:rsid w:val="002A345A"/>
    <w:rsid w:val="002A4157"/>
    <w:rsid w:val="002B1D69"/>
    <w:rsid w:val="002C004E"/>
    <w:rsid w:val="002C049F"/>
    <w:rsid w:val="002C30CF"/>
    <w:rsid w:val="002D0C90"/>
    <w:rsid w:val="002E78E4"/>
    <w:rsid w:val="00306352"/>
    <w:rsid w:val="00310960"/>
    <w:rsid w:val="003117E1"/>
    <w:rsid w:val="0031602D"/>
    <w:rsid w:val="0032460D"/>
    <w:rsid w:val="0032482B"/>
    <w:rsid w:val="00334428"/>
    <w:rsid w:val="00334ADF"/>
    <w:rsid w:val="00346111"/>
    <w:rsid w:val="00371D13"/>
    <w:rsid w:val="00375201"/>
    <w:rsid w:val="00395ECC"/>
    <w:rsid w:val="003B1D4D"/>
    <w:rsid w:val="003B368A"/>
    <w:rsid w:val="003C5938"/>
    <w:rsid w:val="003D0560"/>
    <w:rsid w:val="004016C8"/>
    <w:rsid w:val="0040275B"/>
    <w:rsid w:val="0040309D"/>
    <w:rsid w:val="00426669"/>
    <w:rsid w:val="00427BC5"/>
    <w:rsid w:val="00441BA9"/>
    <w:rsid w:val="00455D2B"/>
    <w:rsid w:val="004A0507"/>
    <w:rsid w:val="004B0FDA"/>
    <w:rsid w:val="004C49A6"/>
    <w:rsid w:val="004D196F"/>
    <w:rsid w:val="004E4F51"/>
    <w:rsid w:val="004F71FE"/>
    <w:rsid w:val="0050797F"/>
    <w:rsid w:val="00510ADF"/>
    <w:rsid w:val="00540742"/>
    <w:rsid w:val="0054305C"/>
    <w:rsid w:val="005473A8"/>
    <w:rsid w:val="005648DE"/>
    <w:rsid w:val="0056671A"/>
    <w:rsid w:val="00580669"/>
    <w:rsid w:val="00595300"/>
    <w:rsid w:val="005A3207"/>
    <w:rsid w:val="005B1931"/>
    <w:rsid w:val="005B3B52"/>
    <w:rsid w:val="005B6607"/>
    <w:rsid w:val="005B6CE8"/>
    <w:rsid w:val="005C1DCC"/>
    <w:rsid w:val="005D3FCB"/>
    <w:rsid w:val="005E2502"/>
    <w:rsid w:val="005E31AD"/>
    <w:rsid w:val="005F6617"/>
    <w:rsid w:val="005F7FC8"/>
    <w:rsid w:val="00601AAA"/>
    <w:rsid w:val="0060608D"/>
    <w:rsid w:val="00634D6B"/>
    <w:rsid w:val="006377C1"/>
    <w:rsid w:val="0064005E"/>
    <w:rsid w:val="006476F1"/>
    <w:rsid w:val="00654E33"/>
    <w:rsid w:val="006659D5"/>
    <w:rsid w:val="00665BF3"/>
    <w:rsid w:val="006729E7"/>
    <w:rsid w:val="00691886"/>
    <w:rsid w:val="006A253F"/>
    <w:rsid w:val="006B43F1"/>
    <w:rsid w:val="006D4CA7"/>
    <w:rsid w:val="006E24A6"/>
    <w:rsid w:val="006F1CAF"/>
    <w:rsid w:val="006F5CAC"/>
    <w:rsid w:val="00711F46"/>
    <w:rsid w:val="00721ADF"/>
    <w:rsid w:val="007227E2"/>
    <w:rsid w:val="007247B8"/>
    <w:rsid w:val="0072652A"/>
    <w:rsid w:val="00727990"/>
    <w:rsid w:val="00730FA2"/>
    <w:rsid w:val="00735DCE"/>
    <w:rsid w:val="0073626C"/>
    <w:rsid w:val="00744568"/>
    <w:rsid w:val="00760E1A"/>
    <w:rsid w:val="00767E1E"/>
    <w:rsid w:val="007749D8"/>
    <w:rsid w:val="00787DFB"/>
    <w:rsid w:val="00790D7B"/>
    <w:rsid w:val="007915E5"/>
    <w:rsid w:val="00797165"/>
    <w:rsid w:val="00797781"/>
    <w:rsid w:val="007B36AA"/>
    <w:rsid w:val="007B4BA9"/>
    <w:rsid w:val="007B5472"/>
    <w:rsid w:val="007D2BBF"/>
    <w:rsid w:val="007E2AA9"/>
    <w:rsid w:val="007F0E38"/>
    <w:rsid w:val="007F0EFB"/>
    <w:rsid w:val="00810CDA"/>
    <w:rsid w:val="008160E1"/>
    <w:rsid w:val="008221B7"/>
    <w:rsid w:val="00825F0C"/>
    <w:rsid w:val="008271F9"/>
    <w:rsid w:val="008351B0"/>
    <w:rsid w:val="0084103B"/>
    <w:rsid w:val="0086360A"/>
    <w:rsid w:val="00887B69"/>
    <w:rsid w:val="00890469"/>
    <w:rsid w:val="0089518A"/>
    <w:rsid w:val="00897BAF"/>
    <w:rsid w:val="008A1E8D"/>
    <w:rsid w:val="008A6AE8"/>
    <w:rsid w:val="008B2D61"/>
    <w:rsid w:val="008B5A50"/>
    <w:rsid w:val="008C44E3"/>
    <w:rsid w:val="008D0887"/>
    <w:rsid w:val="008D5121"/>
    <w:rsid w:val="00900C35"/>
    <w:rsid w:val="00926507"/>
    <w:rsid w:val="00933709"/>
    <w:rsid w:val="00936649"/>
    <w:rsid w:val="00940834"/>
    <w:rsid w:val="009427CB"/>
    <w:rsid w:val="009449E0"/>
    <w:rsid w:val="00961030"/>
    <w:rsid w:val="00964AB5"/>
    <w:rsid w:val="00964C79"/>
    <w:rsid w:val="00965BCC"/>
    <w:rsid w:val="00984064"/>
    <w:rsid w:val="00994E41"/>
    <w:rsid w:val="009C597B"/>
    <w:rsid w:val="009C7DB4"/>
    <w:rsid w:val="009D0E19"/>
    <w:rsid w:val="009E2526"/>
    <w:rsid w:val="009F7B92"/>
    <w:rsid w:val="00A000F6"/>
    <w:rsid w:val="00A071E0"/>
    <w:rsid w:val="00A17A5A"/>
    <w:rsid w:val="00A215DF"/>
    <w:rsid w:val="00A31293"/>
    <w:rsid w:val="00A32899"/>
    <w:rsid w:val="00A53712"/>
    <w:rsid w:val="00A616D4"/>
    <w:rsid w:val="00A62D90"/>
    <w:rsid w:val="00A82EA4"/>
    <w:rsid w:val="00A85925"/>
    <w:rsid w:val="00AA2CA9"/>
    <w:rsid w:val="00AA4F92"/>
    <w:rsid w:val="00AB22F9"/>
    <w:rsid w:val="00AB59F9"/>
    <w:rsid w:val="00AC1E5B"/>
    <w:rsid w:val="00AD01CB"/>
    <w:rsid w:val="00AD614F"/>
    <w:rsid w:val="00AE561B"/>
    <w:rsid w:val="00AE6B1D"/>
    <w:rsid w:val="00AF0CB4"/>
    <w:rsid w:val="00B00120"/>
    <w:rsid w:val="00B0210D"/>
    <w:rsid w:val="00B13D80"/>
    <w:rsid w:val="00B14D56"/>
    <w:rsid w:val="00B15F30"/>
    <w:rsid w:val="00B27AF0"/>
    <w:rsid w:val="00B461BF"/>
    <w:rsid w:val="00B5033A"/>
    <w:rsid w:val="00B50A18"/>
    <w:rsid w:val="00B60F14"/>
    <w:rsid w:val="00B64209"/>
    <w:rsid w:val="00B64968"/>
    <w:rsid w:val="00B657E5"/>
    <w:rsid w:val="00B70585"/>
    <w:rsid w:val="00B7228B"/>
    <w:rsid w:val="00B747DC"/>
    <w:rsid w:val="00B74B69"/>
    <w:rsid w:val="00B82B12"/>
    <w:rsid w:val="00B85724"/>
    <w:rsid w:val="00B87FC4"/>
    <w:rsid w:val="00B93F62"/>
    <w:rsid w:val="00BB08BD"/>
    <w:rsid w:val="00BD7731"/>
    <w:rsid w:val="00BE73AB"/>
    <w:rsid w:val="00BF6109"/>
    <w:rsid w:val="00C0065A"/>
    <w:rsid w:val="00C01499"/>
    <w:rsid w:val="00C02806"/>
    <w:rsid w:val="00C04A64"/>
    <w:rsid w:val="00C21283"/>
    <w:rsid w:val="00C2698F"/>
    <w:rsid w:val="00C373A2"/>
    <w:rsid w:val="00C4143D"/>
    <w:rsid w:val="00C429E7"/>
    <w:rsid w:val="00C7479C"/>
    <w:rsid w:val="00C817B9"/>
    <w:rsid w:val="00C83E75"/>
    <w:rsid w:val="00C87324"/>
    <w:rsid w:val="00C9287E"/>
    <w:rsid w:val="00C9734B"/>
    <w:rsid w:val="00CB0609"/>
    <w:rsid w:val="00CB0CBB"/>
    <w:rsid w:val="00CB69D3"/>
    <w:rsid w:val="00CD7696"/>
    <w:rsid w:val="00CE7566"/>
    <w:rsid w:val="00CF18E3"/>
    <w:rsid w:val="00CF1F8E"/>
    <w:rsid w:val="00D27CA1"/>
    <w:rsid w:val="00D54629"/>
    <w:rsid w:val="00D55C02"/>
    <w:rsid w:val="00D71496"/>
    <w:rsid w:val="00D81AA9"/>
    <w:rsid w:val="00DD008D"/>
    <w:rsid w:val="00DD69AF"/>
    <w:rsid w:val="00DD717B"/>
    <w:rsid w:val="00DF4659"/>
    <w:rsid w:val="00E02ACA"/>
    <w:rsid w:val="00E0443C"/>
    <w:rsid w:val="00E211BA"/>
    <w:rsid w:val="00E3364F"/>
    <w:rsid w:val="00E530F3"/>
    <w:rsid w:val="00E54BB6"/>
    <w:rsid w:val="00E5645E"/>
    <w:rsid w:val="00E604E8"/>
    <w:rsid w:val="00E61645"/>
    <w:rsid w:val="00E656FC"/>
    <w:rsid w:val="00E85B27"/>
    <w:rsid w:val="00E925DD"/>
    <w:rsid w:val="00E95536"/>
    <w:rsid w:val="00E96E71"/>
    <w:rsid w:val="00EB2C6D"/>
    <w:rsid w:val="00EB3300"/>
    <w:rsid w:val="00EB6EFB"/>
    <w:rsid w:val="00ED04D5"/>
    <w:rsid w:val="00ED0516"/>
    <w:rsid w:val="00ED1650"/>
    <w:rsid w:val="00ED29E6"/>
    <w:rsid w:val="00EE53BE"/>
    <w:rsid w:val="00EE6CF1"/>
    <w:rsid w:val="00EF4C8D"/>
    <w:rsid w:val="00F4478D"/>
    <w:rsid w:val="00F56520"/>
    <w:rsid w:val="00F57C51"/>
    <w:rsid w:val="00F6660C"/>
    <w:rsid w:val="00F80AD1"/>
    <w:rsid w:val="00F83A3C"/>
    <w:rsid w:val="00F83FCB"/>
    <w:rsid w:val="00F84B1D"/>
    <w:rsid w:val="00F8749D"/>
    <w:rsid w:val="00F87F42"/>
    <w:rsid w:val="00F97FF0"/>
    <w:rsid w:val="00FB50CA"/>
    <w:rsid w:val="00FB543D"/>
    <w:rsid w:val="00FC0D75"/>
    <w:rsid w:val="00FD197C"/>
    <w:rsid w:val="00FD28B2"/>
    <w:rsid w:val="00FE0482"/>
    <w:rsid w:val="00FE1013"/>
    <w:rsid w:val="00FE7438"/>
    <w:rsid w:val="0A90A48C"/>
    <w:rsid w:val="293B57E2"/>
    <w:rsid w:val="3F27AC40"/>
    <w:rsid w:val="4EC3C86D"/>
    <w:rsid w:val="75BC8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39B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B0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1BA9"/>
    <w:rPr>
      <w:rFonts w:ascii="Tahoma" w:hAnsi="Tahoma" w:cs="Tahoma"/>
      <w:sz w:val="16"/>
      <w:szCs w:val="16"/>
    </w:rPr>
  </w:style>
  <w:style w:type="paragraph" w:customStyle="1" w:styleId="TxBr3p8">
    <w:name w:val="TxBr_3p8"/>
    <w:basedOn w:val="Normal"/>
    <w:rsid w:val="00B657E5"/>
    <w:pPr>
      <w:tabs>
        <w:tab w:val="left" w:pos="708"/>
      </w:tabs>
      <w:overflowPunct w:val="0"/>
      <w:autoSpaceDE w:val="0"/>
      <w:autoSpaceDN w:val="0"/>
      <w:adjustRightInd w:val="0"/>
      <w:spacing w:line="277" w:lineRule="atLeast"/>
      <w:ind w:left="1059" w:hanging="708"/>
      <w:textAlignment w:val="baseline"/>
    </w:pPr>
    <w:rPr>
      <w:szCs w:val="20"/>
    </w:rPr>
  </w:style>
  <w:style w:type="character" w:styleId="CommentReference">
    <w:name w:val="annotation reference"/>
    <w:rsid w:val="008A1E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E8D"/>
  </w:style>
  <w:style w:type="paragraph" w:styleId="CommentSubject">
    <w:name w:val="annotation subject"/>
    <w:basedOn w:val="CommentText"/>
    <w:next w:val="CommentText"/>
    <w:link w:val="CommentSubjectChar"/>
    <w:rsid w:val="008A1E8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A1E8D"/>
    <w:rPr>
      <w:b/>
      <w:bCs/>
    </w:rPr>
  </w:style>
  <w:style w:type="paragraph" w:styleId="Revision">
    <w:name w:val="Revision"/>
    <w:hidden/>
    <w:uiPriority w:val="99"/>
    <w:semiHidden/>
    <w:rsid w:val="001B690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0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CA"/>
    <w:rPr>
      <w:sz w:val="24"/>
      <w:szCs w:val="24"/>
    </w:rPr>
  </w:style>
  <w:style w:type="paragraph" w:styleId="Footer">
    <w:name w:val="footer"/>
    <w:basedOn w:val="Normal"/>
    <w:link w:val="FooterChar"/>
    <w:rsid w:val="00E0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731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 Hills Evangelical Free Church</vt:lpstr>
    </vt:vector>
  </TitlesOfParts>
  <Company>Pioneer Elementary School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 Hills Evangelical Free Church</dc:title>
  <dc:creator>Amy Rasmussen</dc:creator>
  <cp:lastModifiedBy>Robb Brunansky</cp:lastModifiedBy>
  <cp:revision>7</cp:revision>
  <cp:lastPrinted>2020-10-08T07:12:00Z</cp:lastPrinted>
  <dcterms:created xsi:type="dcterms:W3CDTF">2023-04-14T16:15:00Z</dcterms:created>
  <dcterms:modified xsi:type="dcterms:W3CDTF">2023-08-22T22:08:00Z</dcterms:modified>
</cp:coreProperties>
</file>